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A0" w:rsidRPr="00B362A0" w:rsidRDefault="00B362A0" w:rsidP="00B362A0">
      <w:pPr>
        <w:spacing w:after="0" w:line="240" w:lineRule="auto"/>
        <w:ind w:right="-1"/>
        <w:jc w:val="center"/>
        <w:rPr>
          <w:rFonts w:ascii="Arial" w:eastAsia="Times New Roman" w:hAnsi="Arial" w:cs="Arial"/>
          <w:sz w:val="20"/>
          <w:szCs w:val="20"/>
          <w:lang w:eastAsia="de-DE"/>
        </w:rPr>
      </w:pPr>
      <w:r w:rsidRPr="00B362A0">
        <w:rPr>
          <w:rFonts w:ascii="Arial" w:eastAsia="Times New Roman" w:hAnsi="Arial" w:cs="Arial"/>
          <w:noProof/>
          <w:sz w:val="20"/>
          <w:szCs w:val="20"/>
          <w:lang w:eastAsia="de-DE"/>
        </w:rPr>
        <w:drawing>
          <wp:inline distT="0" distB="0" distL="0" distR="0" wp14:anchorId="4837C2C5" wp14:editId="1E37D570">
            <wp:extent cx="5772150" cy="3772553"/>
            <wp:effectExtent l="0" t="0" r="0" b="0"/>
            <wp:docPr id="1" name="Grafik 1" descr="Grafik: Neuer Motorrad-Führerschein für Fahrzeuge bis 125 c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 Neuer Motorrad-Führerschein für Fahrzeuge bis 125 cc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0864" cy="3778248"/>
                    </a:xfrm>
                    <a:prstGeom prst="rect">
                      <a:avLst/>
                    </a:prstGeom>
                    <a:noFill/>
                    <a:ln>
                      <a:noFill/>
                    </a:ln>
                  </pic:spPr>
                </pic:pic>
              </a:graphicData>
            </a:graphic>
          </wp:inline>
        </w:drawing>
      </w:r>
    </w:p>
    <w:p w:rsidR="00B362A0" w:rsidRPr="00B362A0" w:rsidRDefault="00B362A0" w:rsidP="00B362A0">
      <w:pPr>
        <w:spacing w:after="0" w:line="240" w:lineRule="auto"/>
        <w:ind w:right="-1"/>
        <w:jc w:val="right"/>
        <w:rPr>
          <w:rFonts w:ascii="Arial" w:eastAsia="Times New Roman" w:hAnsi="Arial" w:cs="Arial"/>
          <w:i/>
          <w:sz w:val="16"/>
          <w:szCs w:val="16"/>
          <w:lang w:eastAsia="de-DE"/>
        </w:rPr>
      </w:pPr>
      <w:r w:rsidRPr="00B362A0">
        <w:rPr>
          <w:rFonts w:ascii="Arial" w:eastAsia="Times New Roman" w:hAnsi="Arial" w:cs="Arial"/>
          <w:i/>
          <w:sz w:val="16"/>
          <w:szCs w:val="16"/>
          <w:lang w:eastAsia="de-DE"/>
        </w:rPr>
        <w:t>Quelle: BMVI</w:t>
      </w:r>
    </w:p>
    <w:p w:rsidR="00B362A0" w:rsidRDefault="00B362A0" w:rsidP="00B362A0">
      <w:pPr>
        <w:spacing w:before="100" w:beforeAutospacing="1" w:after="100" w:afterAutospacing="1" w:line="240" w:lineRule="auto"/>
        <w:ind w:right="-1"/>
        <w:rPr>
          <w:rFonts w:ascii="Arial" w:eastAsia="Times New Roman" w:hAnsi="Arial" w:cs="Arial"/>
          <w:sz w:val="20"/>
          <w:szCs w:val="20"/>
          <w:lang w:eastAsia="de-DE"/>
        </w:rPr>
      </w:pPr>
      <w:r w:rsidRPr="00B362A0">
        <w:rPr>
          <w:rFonts w:ascii="Arial" w:eastAsia="Times New Roman" w:hAnsi="Arial" w:cs="Arial"/>
          <w:sz w:val="20"/>
          <w:szCs w:val="20"/>
          <w:lang w:eastAsia="de-DE"/>
        </w:rPr>
        <w:t>Inhabern einer Fahrerlaubnis der Klasse B wird das Führen von Krafträdern der Fahrerlaubnisklasse A1 ab dem 31.12.2019 erleichtert.</w:t>
      </w:r>
      <w:r>
        <w:rPr>
          <w:rFonts w:ascii="Arial" w:eastAsia="Times New Roman" w:hAnsi="Arial" w:cs="Arial"/>
          <w:sz w:val="20"/>
          <w:szCs w:val="20"/>
          <w:lang w:eastAsia="de-DE"/>
        </w:rPr>
        <w:t xml:space="preserve"> </w:t>
      </w:r>
      <w:r w:rsidRPr="00B362A0">
        <w:rPr>
          <w:rFonts w:ascii="Arial" w:eastAsia="Times New Roman" w:hAnsi="Arial" w:cs="Arial"/>
          <w:sz w:val="20"/>
          <w:szCs w:val="20"/>
          <w:lang w:eastAsia="de-DE"/>
        </w:rPr>
        <w:t>Damit wird an eine in Deutschland bis zum 31.03.1980 bestandene Regelung angeknüpft, nach der Inhaber einer Pkw-Fahrerlaubnis der damaligen Klasse 3, Leichtkrafträder – damals noch mit 80 ccm und bis 80 km/h – ohne Ausbildung und Prüfung fahren durften.</w:t>
      </w:r>
      <w:r w:rsidRPr="00B362A0">
        <w:rPr>
          <w:rFonts w:ascii="Arial" w:eastAsia="Times New Roman" w:hAnsi="Arial" w:cs="Arial"/>
          <w:sz w:val="20"/>
          <w:szCs w:val="20"/>
          <w:lang w:eastAsia="de-DE"/>
        </w:rPr>
        <w:br/>
        <w:t>Mi</w:t>
      </w:r>
      <w:r>
        <w:rPr>
          <w:rFonts w:ascii="Arial" w:eastAsia="Times New Roman" w:hAnsi="Arial" w:cs="Arial"/>
          <w:sz w:val="20"/>
          <w:szCs w:val="20"/>
          <w:lang w:eastAsia="de-DE"/>
        </w:rPr>
        <w:t xml:space="preserve">t Inkrafttreten der Vierzehnten </w:t>
      </w:r>
      <w:r w:rsidRPr="00B362A0">
        <w:rPr>
          <w:rFonts w:ascii="Arial" w:eastAsia="Times New Roman" w:hAnsi="Arial" w:cs="Arial"/>
          <w:sz w:val="20"/>
          <w:szCs w:val="20"/>
          <w:lang w:eastAsia="de-DE"/>
        </w:rPr>
        <w:t>Verordnung zur Änderung der Fahrerlaubnis-Verordnung und anderer straßenverkehrs</w:t>
      </w:r>
      <w:r>
        <w:rPr>
          <w:rFonts w:ascii="Arial" w:eastAsia="Times New Roman" w:hAnsi="Arial" w:cs="Arial"/>
          <w:sz w:val="20"/>
          <w:szCs w:val="20"/>
          <w:lang w:eastAsia="de-DE"/>
        </w:rPr>
        <w:t>-</w:t>
      </w:r>
      <w:r w:rsidRPr="00B362A0">
        <w:rPr>
          <w:rFonts w:ascii="Arial" w:eastAsia="Times New Roman" w:hAnsi="Arial" w:cs="Arial"/>
          <w:sz w:val="20"/>
          <w:szCs w:val="20"/>
          <w:lang w:eastAsia="de-DE"/>
        </w:rPr>
        <w:t>rechtlicher Vorschriften am 31.12.2019 werden die damaligen Überlegungen, die zu einer Streichung dieses Einschlusses geführt haben, aufgegriffen. Insbesondere wahrt die Regelung die Balance zwischen den Belangen der Verkehrssicherheit einerseits und dem Zugang zum Führen von Leichtkrafträdern und damit einhergehend einer Stärkung der Elektromobilität in Deutschland andererseits.</w:t>
      </w:r>
      <w:r w:rsidRPr="00B362A0">
        <w:rPr>
          <w:rFonts w:ascii="Arial" w:eastAsia="Times New Roman" w:hAnsi="Arial" w:cs="Arial"/>
          <w:sz w:val="20"/>
          <w:szCs w:val="20"/>
          <w:lang w:eastAsia="de-DE"/>
        </w:rPr>
        <w:br/>
        <w:t xml:space="preserve">Um ein Kraftrad der Klasse A1 führen </w:t>
      </w:r>
      <w:r>
        <w:rPr>
          <w:rFonts w:ascii="Arial" w:eastAsia="Times New Roman" w:hAnsi="Arial" w:cs="Arial"/>
          <w:sz w:val="20"/>
          <w:szCs w:val="20"/>
          <w:lang w:eastAsia="de-DE"/>
        </w:rPr>
        <w:t>zu dürfen, müssen Interessierte</w:t>
      </w:r>
      <w:r>
        <w:rPr>
          <w:rFonts w:ascii="Arial" w:eastAsia="Times New Roman" w:hAnsi="Arial" w:cs="Arial"/>
          <w:sz w:val="20"/>
          <w:szCs w:val="20"/>
          <w:lang w:eastAsia="de-DE"/>
        </w:rPr>
        <w:br/>
        <w:t xml:space="preserve">- </w:t>
      </w:r>
      <w:r w:rsidRPr="00B362A0">
        <w:rPr>
          <w:rFonts w:ascii="Arial" w:eastAsia="Times New Roman" w:hAnsi="Arial" w:cs="Arial"/>
          <w:sz w:val="20"/>
          <w:szCs w:val="20"/>
          <w:lang w:eastAsia="de-DE"/>
        </w:rPr>
        <w:t xml:space="preserve">seit mindestens fünf Jahren die Fahrerlaubnisklasse B besitzen, </w:t>
      </w:r>
      <w:r>
        <w:rPr>
          <w:rFonts w:ascii="Arial" w:eastAsia="Times New Roman" w:hAnsi="Arial" w:cs="Arial"/>
          <w:sz w:val="20"/>
          <w:szCs w:val="20"/>
          <w:lang w:eastAsia="de-DE"/>
        </w:rPr>
        <w:br/>
        <w:t xml:space="preserve">- </w:t>
      </w:r>
      <w:r w:rsidRPr="00B362A0">
        <w:rPr>
          <w:rFonts w:ascii="Arial" w:eastAsia="Times New Roman" w:hAnsi="Arial" w:cs="Arial"/>
          <w:sz w:val="20"/>
          <w:szCs w:val="20"/>
          <w:lang w:eastAsia="de-DE"/>
        </w:rPr>
        <w:t xml:space="preserve">das Mindestalter von 25 Jahren erreicht haben und </w:t>
      </w:r>
      <w:r>
        <w:rPr>
          <w:rFonts w:ascii="Arial" w:eastAsia="Times New Roman" w:hAnsi="Arial" w:cs="Arial"/>
          <w:sz w:val="20"/>
          <w:szCs w:val="20"/>
          <w:lang w:eastAsia="de-DE"/>
        </w:rPr>
        <w:br/>
        <w:t xml:space="preserve">- </w:t>
      </w:r>
      <w:r w:rsidRPr="00B362A0">
        <w:rPr>
          <w:rFonts w:ascii="Arial" w:eastAsia="Times New Roman" w:hAnsi="Arial" w:cs="Arial"/>
          <w:sz w:val="20"/>
          <w:szCs w:val="20"/>
          <w:lang w:eastAsia="de-DE"/>
        </w:rPr>
        <w:t>eine theoretische und praktische Schulung im Umfang von mindestens 13,5 Zeitstunden</w:t>
      </w:r>
      <w:r w:rsidR="007E4BDB">
        <w:rPr>
          <w:rFonts w:ascii="Arial" w:eastAsia="Times New Roman" w:hAnsi="Arial" w:cs="Arial"/>
          <w:sz w:val="20"/>
          <w:szCs w:val="20"/>
          <w:lang w:eastAsia="de-DE"/>
        </w:rPr>
        <w:t xml:space="preserve"> </w:t>
      </w:r>
      <w:r w:rsidRPr="00B362A0">
        <w:rPr>
          <w:rFonts w:ascii="Arial" w:eastAsia="Times New Roman" w:hAnsi="Arial" w:cs="Arial"/>
          <w:sz w:val="20"/>
          <w:szCs w:val="20"/>
          <w:lang w:eastAsia="de-DE"/>
        </w:rPr>
        <w:t>(9 Unterrichtseinheiten</w:t>
      </w:r>
      <w:r w:rsidR="007E4BDB">
        <w:rPr>
          <w:rFonts w:ascii="Arial" w:eastAsia="Times New Roman" w:hAnsi="Arial" w:cs="Arial"/>
          <w:sz w:val="20"/>
          <w:szCs w:val="20"/>
          <w:lang w:eastAsia="de-DE"/>
        </w:rPr>
        <w:br/>
        <w:t xml:space="preserve">  </w:t>
      </w:r>
      <w:r w:rsidRPr="00B362A0">
        <w:rPr>
          <w:rFonts w:ascii="Arial" w:eastAsia="Times New Roman" w:hAnsi="Arial" w:cs="Arial"/>
          <w:sz w:val="20"/>
          <w:szCs w:val="20"/>
          <w:lang w:eastAsia="de-DE"/>
        </w:rPr>
        <w:t>zu 90 Minuten) absolviert haben, deren erfolgreicher Abschluss von einer Fahrlehrerin/</w:t>
      </w:r>
      <w:r w:rsidR="00936680">
        <w:rPr>
          <w:rFonts w:ascii="Arial" w:eastAsia="Times New Roman" w:hAnsi="Arial" w:cs="Arial"/>
          <w:sz w:val="20"/>
          <w:szCs w:val="20"/>
          <w:lang w:eastAsia="de-DE"/>
        </w:rPr>
        <w:t xml:space="preserve"> </w:t>
      </w:r>
      <w:r w:rsidRPr="00B362A0">
        <w:rPr>
          <w:rFonts w:ascii="Arial" w:eastAsia="Times New Roman" w:hAnsi="Arial" w:cs="Arial"/>
          <w:sz w:val="20"/>
          <w:szCs w:val="20"/>
          <w:lang w:eastAsia="de-DE"/>
        </w:rPr>
        <w:t>einem Fahrlehrer bestätigt wurde.</w:t>
      </w:r>
    </w:p>
    <w:p w:rsidR="00B362A0" w:rsidRDefault="00B362A0" w:rsidP="00B362A0">
      <w:pPr>
        <w:spacing w:before="100" w:beforeAutospacing="1" w:after="100" w:afterAutospacing="1" w:line="240" w:lineRule="auto"/>
        <w:ind w:right="-1"/>
        <w:rPr>
          <w:rFonts w:ascii="Arial" w:eastAsia="Times New Roman" w:hAnsi="Arial" w:cs="Arial"/>
          <w:sz w:val="20"/>
          <w:szCs w:val="20"/>
          <w:lang w:eastAsia="de-DE"/>
        </w:rPr>
      </w:pPr>
      <w:r w:rsidRPr="00B362A0">
        <w:rPr>
          <w:rFonts w:ascii="Arial" w:eastAsia="Times New Roman" w:hAnsi="Arial" w:cs="Arial"/>
          <w:b/>
          <w:sz w:val="24"/>
          <w:szCs w:val="24"/>
          <w:lang w:eastAsia="de-DE"/>
        </w:rPr>
        <w:t>4</w:t>
      </w:r>
      <w:r>
        <w:rPr>
          <w:rFonts w:ascii="Arial" w:eastAsia="Times New Roman" w:hAnsi="Arial" w:cs="Arial"/>
          <w:b/>
          <w:sz w:val="24"/>
          <w:szCs w:val="24"/>
          <w:lang w:eastAsia="de-DE"/>
        </w:rPr>
        <w:t xml:space="preserve"> </w:t>
      </w:r>
      <w:r w:rsidRPr="00B362A0">
        <w:rPr>
          <w:rFonts w:ascii="Arial" w:eastAsia="Times New Roman" w:hAnsi="Arial" w:cs="Arial"/>
          <w:b/>
          <w:sz w:val="24"/>
          <w:szCs w:val="24"/>
          <w:lang w:eastAsia="de-DE"/>
        </w:rPr>
        <w:t>x 90min</w:t>
      </w:r>
      <w:r>
        <w:rPr>
          <w:rFonts w:ascii="Arial" w:eastAsia="Times New Roman" w:hAnsi="Arial" w:cs="Arial"/>
          <w:b/>
          <w:sz w:val="24"/>
          <w:szCs w:val="24"/>
          <w:lang w:eastAsia="de-DE"/>
        </w:rPr>
        <w:t xml:space="preserve"> =</w:t>
      </w:r>
      <w:r w:rsidRPr="00B362A0">
        <w:rPr>
          <w:rFonts w:ascii="Arial" w:eastAsia="Times New Roman" w:hAnsi="Arial" w:cs="Arial"/>
          <w:b/>
          <w:sz w:val="24"/>
          <w:szCs w:val="24"/>
          <w:lang w:eastAsia="de-DE"/>
        </w:rPr>
        <w:t xml:space="preserve"> theoretischer Unterricht</w:t>
      </w:r>
      <w:r w:rsidRPr="00B362A0">
        <w:rPr>
          <w:rFonts w:ascii="Arial" w:eastAsia="Times New Roman" w:hAnsi="Arial" w:cs="Arial"/>
          <w:b/>
          <w:sz w:val="24"/>
          <w:szCs w:val="24"/>
          <w:lang w:eastAsia="de-DE"/>
        </w:rPr>
        <w:br/>
        <w:t>5</w:t>
      </w:r>
      <w:r>
        <w:rPr>
          <w:rFonts w:ascii="Arial" w:eastAsia="Times New Roman" w:hAnsi="Arial" w:cs="Arial"/>
          <w:b/>
          <w:sz w:val="24"/>
          <w:szCs w:val="24"/>
          <w:lang w:eastAsia="de-DE"/>
        </w:rPr>
        <w:t xml:space="preserve"> </w:t>
      </w:r>
      <w:r w:rsidRPr="00B362A0">
        <w:rPr>
          <w:rFonts w:ascii="Arial" w:eastAsia="Times New Roman" w:hAnsi="Arial" w:cs="Arial"/>
          <w:b/>
          <w:sz w:val="24"/>
          <w:szCs w:val="24"/>
          <w:lang w:eastAsia="de-DE"/>
        </w:rPr>
        <w:t xml:space="preserve">x 90min </w:t>
      </w:r>
      <w:r>
        <w:rPr>
          <w:rFonts w:ascii="Arial" w:eastAsia="Times New Roman" w:hAnsi="Arial" w:cs="Arial"/>
          <w:b/>
          <w:sz w:val="24"/>
          <w:szCs w:val="24"/>
          <w:lang w:eastAsia="de-DE"/>
        </w:rPr>
        <w:t xml:space="preserve">= </w:t>
      </w:r>
      <w:r w:rsidRPr="00B362A0">
        <w:rPr>
          <w:rFonts w:ascii="Arial" w:eastAsia="Times New Roman" w:hAnsi="Arial" w:cs="Arial"/>
          <w:b/>
          <w:sz w:val="24"/>
          <w:szCs w:val="24"/>
          <w:lang w:eastAsia="de-DE"/>
        </w:rPr>
        <w:t>praktische Fahrstunden</w:t>
      </w:r>
      <w:r w:rsidR="00346C3F">
        <w:rPr>
          <w:rFonts w:ascii="Arial" w:eastAsia="Times New Roman" w:hAnsi="Arial" w:cs="Arial"/>
          <w:b/>
          <w:sz w:val="24"/>
          <w:szCs w:val="24"/>
          <w:lang w:eastAsia="de-DE"/>
        </w:rPr>
        <w:t xml:space="preserve"> </w:t>
      </w:r>
      <w:r>
        <w:rPr>
          <w:rFonts w:ascii="Arial" w:eastAsia="Times New Roman" w:hAnsi="Arial" w:cs="Arial"/>
          <w:sz w:val="20"/>
          <w:szCs w:val="20"/>
          <w:lang w:eastAsia="de-DE"/>
        </w:rPr>
        <w:t>(</w:t>
      </w:r>
      <w:r w:rsidR="00936680">
        <w:rPr>
          <w:rFonts w:ascii="Arial" w:eastAsia="Times New Roman" w:hAnsi="Arial" w:cs="Arial"/>
          <w:sz w:val="20"/>
          <w:szCs w:val="20"/>
          <w:lang w:eastAsia="de-DE"/>
        </w:rPr>
        <w:t>Schutzkleidung muss</w:t>
      </w:r>
      <w:r>
        <w:rPr>
          <w:rFonts w:ascii="Arial" w:eastAsia="Times New Roman" w:hAnsi="Arial" w:cs="Arial"/>
          <w:sz w:val="20"/>
          <w:szCs w:val="20"/>
          <w:lang w:eastAsia="de-DE"/>
        </w:rPr>
        <w:t xml:space="preserve"> mitgebracht werden)</w:t>
      </w:r>
    </w:p>
    <w:p w:rsidR="00CF03FA" w:rsidRPr="00121D70" w:rsidRDefault="00B362A0" w:rsidP="00121D70">
      <w:pPr>
        <w:spacing w:before="100" w:beforeAutospacing="1" w:after="100" w:afterAutospacing="1" w:line="240" w:lineRule="auto"/>
        <w:ind w:right="-1"/>
        <w:rPr>
          <w:rFonts w:ascii="Arial" w:eastAsia="Times New Roman" w:hAnsi="Arial" w:cs="Arial"/>
          <w:b/>
          <w:color w:val="0000FF"/>
          <w:sz w:val="20"/>
          <w:szCs w:val="20"/>
          <w:lang w:eastAsia="de-DE"/>
        </w:rPr>
      </w:pPr>
      <w:r w:rsidRPr="00A305D0">
        <w:rPr>
          <w:rFonts w:ascii="Arial" w:eastAsia="Times New Roman" w:hAnsi="Arial" w:cs="Arial"/>
          <w:sz w:val="20"/>
          <w:szCs w:val="20"/>
          <w:u w:val="single"/>
          <w:lang w:eastAsia="de-DE"/>
        </w:rPr>
        <w:t>Kostenpunkt:</w:t>
      </w:r>
      <w:r>
        <w:rPr>
          <w:rFonts w:ascii="Arial" w:eastAsia="Times New Roman" w:hAnsi="Arial" w:cs="Arial"/>
          <w:sz w:val="20"/>
          <w:szCs w:val="20"/>
          <w:lang w:eastAsia="de-DE"/>
        </w:rPr>
        <w:tab/>
      </w:r>
      <w:r w:rsidR="00A305D0">
        <w:rPr>
          <w:rFonts w:ascii="Arial" w:eastAsia="Times New Roman" w:hAnsi="Arial" w:cs="Arial"/>
          <w:sz w:val="20"/>
          <w:szCs w:val="20"/>
          <w:lang w:eastAsia="de-DE"/>
        </w:rPr>
        <w:tab/>
      </w:r>
      <w:r>
        <w:rPr>
          <w:rFonts w:ascii="Arial" w:eastAsia="Times New Roman" w:hAnsi="Arial" w:cs="Arial"/>
          <w:sz w:val="20"/>
          <w:szCs w:val="20"/>
          <w:lang w:eastAsia="de-DE"/>
        </w:rPr>
        <w:t xml:space="preserve">Anmeldung </w:t>
      </w:r>
      <w:r w:rsidR="00A305D0">
        <w:rPr>
          <w:rFonts w:ascii="Arial" w:eastAsia="Times New Roman" w:hAnsi="Arial" w:cs="Arial"/>
          <w:sz w:val="20"/>
          <w:szCs w:val="20"/>
          <w:lang w:eastAsia="de-DE"/>
        </w:rPr>
        <w:tab/>
        <w:t xml:space="preserve">  </w:t>
      </w:r>
      <w:r w:rsidR="00121D70">
        <w:rPr>
          <w:rFonts w:ascii="Arial" w:eastAsia="Times New Roman" w:hAnsi="Arial" w:cs="Arial"/>
          <w:sz w:val="20"/>
          <w:szCs w:val="20"/>
          <w:lang w:eastAsia="de-DE"/>
        </w:rPr>
        <w:t>300</w:t>
      </w:r>
      <w:r w:rsidR="00A305D0">
        <w:rPr>
          <w:rFonts w:ascii="Arial" w:eastAsia="Times New Roman" w:hAnsi="Arial" w:cs="Arial"/>
          <w:sz w:val="20"/>
          <w:szCs w:val="20"/>
          <w:lang w:eastAsia="de-DE"/>
        </w:rPr>
        <w:t xml:space="preserve">,-€ </w:t>
      </w:r>
      <w:r w:rsidR="00836F4D">
        <w:rPr>
          <w:rFonts w:ascii="Arial" w:eastAsia="Times New Roman" w:hAnsi="Arial" w:cs="Arial"/>
          <w:sz w:val="20"/>
          <w:szCs w:val="20"/>
          <w:lang w:eastAsia="de-DE"/>
        </w:rPr>
        <w:tab/>
      </w:r>
      <w:r w:rsidR="00836F4D">
        <w:rPr>
          <w:rFonts w:ascii="Arial" w:eastAsia="Times New Roman" w:hAnsi="Arial" w:cs="Arial"/>
          <w:sz w:val="20"/>
          <w:szCs w:val="20"/>
          <w:lang w:eastAsia="de-DE"/>
        </w:rPr>
        <w:tab/>
      </w:r>
      <w:r w:rsidR="00A305D0" w:rsidRPr="00836F4D">
        <w:rPr>
          <w:rFonts w:ascii="Arial" w:eastAsia="Times New Roman" w:hAnsi="Arial" w:cs="Arial"/>
          <w:i/>
          <w:sz w:val="16"/>
          <w:szCs w:val="16"/>
          <w:lang w:eastAsia="de-DE"/>
        </w:rPr>
        <w:t>(inkl. der theoretischen Unterrichte)</w:t>
      </w:r>
      <w:bookmarkStart w:id="0" w:name="_GoBack"/>
      <w:bookmarkEnd w:id="0"/>
      <w:r w:rsidR="00836F4D" w:rsidRPr="00836F4D">
        <w:rPr>
          <w:rFonts w:ascii="Arial" w:eastAsia="Times New Roman" w:hAnsi="Arial" w:cs="Arial"/>
          <w:i/>
          <w:sz w:val="16"/>
          <w:szCs w:val="16"/>
          <w:lang w:eastAsia="de-DE"/>
        </w:rPr>
        <w:br/>
      </w:r>
      <w:r w:rsidR="00836F4D">
        <w:rPr>
          <w:rFonts w:ascii="Arial" w:eastAsia="Times New Roman" w:hAnsi="Arial" w:cs="Arial"/>
          <w:sz w:val="20"/>
          <w:szCs w:val="20"/>
          <w:lang w:eastAsia="de-DE"/>
        </w:rPr>
        <w:tab/>
      </w:r>
      <w:r w:rsidR="00A305D0">
        <w:rPr>
          <w:rFonts w:ascii="Arial" w:eastAsia="Times New Roman" w:hAnsi="Arial" w:cs="Arial"/>
          <w:sz w:val="20"/>
          <w:szCs w:val="20"/>
          <w:lang w:eastAsia="de-DE"/>
        </w:rPr>
        <w:tab/>
      </w:r>
      <w:r w:rsidR="00836F4D">
        <w:rPr>
          <w:rFonts w:ascii="Arial" w:eastAsia="Times New Roman" w:hAnsi="Arial" w:cs="Arial"/>
          <w:sz w:val="20"/>
          <w:szCs w:val="20"/>
          <w:lang w:eastAsia="de-DE"/>
        </w:rPr>
        <w:tab/>
      </w:r>
      <w:r w:rsidR="00A305D0" w:rsidRPr="00836F4D">
        <w:rPr>
          <w:rFonts w:ascii="Arial" w:eastAsia="Times New Roman" w:hAnsi="Arial" w:cs="Arial"/>
          <w:sz w:val="20"/>
          <w:szCs w:val="20"/>
          <w:lang w:eastAsia="de-DE"/>
        </w:rPr>
        <w:t xml:space="preserve">Fahrstunde </w:t>
      </w:r>
      <w:r w:rsidR="00A305D0" w:rsidRPr="00836F4D">
        <w:rPr>
          <w:rFonts w:ascii="Arial" w:eastAsia="Times New Roman" w:hAnsi="Arial" w:cs="Arial"/>
          <w:sz w:val="20"/>
          <w:szCs w:val="20"/>
          <w:lang w:eastAsia="de-DE"/>
        </w:rPr>
        <w:tab/>
        <w:t xml:space="preserve">    </w:t>
      </w:r>
      <w:r w:rsidR="00121D70">
        <w:rPr>
          <w:rFonts w:ascii="Arial" w:eastAsia="Times New Roman" w:hAnsi="Arial" w:cs="Arial"/>
          <w:sz w:val="20"/>
          <w:szCs w:val="20"/>
          <w:lang w:eastAsia="de-DE"/>
        </w:rPr>
        <w:t>70</w:t>
      </w:r>
      <w:r w:rsidR="00A305D0" w:rsidRPr="00836F4D">
        <w:rPr>
          <w:rFonts w:ascii="Arial" w:eastAsia="Times New Roman" w:hAnsi="Arial" w:cs="Arial"/>
          <w:sz w:val="20"/>
          <w:szCs w:val="20"/>
          <w:lang w:eastAsia="de-DE"/>
        </w:rPr>
        <w:t xml:space="preserve">,-€ á </w:t>
      </w:r>
      <w:r w:rsidR="00836F4D" w:rsidRPr="00836F4D">
        <w:rPr>
          <w:rFonts w:ascii="Arial" w:eastAsia="Times New Roman" w:hAnsi="Arial" w:cs="Arial"/>
          <w:sz w:val="20"/>
          <w:szCs w:val="20"/>
          <w:lang w:eastAsia="de-DE"/>
        </w:rPr>
        <w:t>45</w:t>
      </w:r>
      <w:r w:rsidR="00A305D0" w:rsidRPr="00836F4D">
        <w:rPr>
          <w:rFonts w:ascii="Arial" w:eastAsia="Times New Roman" w:hAnsi="Arial" w:cs="Arial"/>
          <w:sz w:val="20"/>
          <w:szCs w:val="20"/>
          <w:lang w:eastAsia="de-DE"/>
        </w:rPr>
        <w:t>min</w:t>
      </w:r>
      <w:r w:rsidR="00836F4D">
        <w:rPr>
          <w:rFonts w:ascii="Arial" w:eastAsia="Times New Roman" w:hAnsi="Arial" w:cs="Arial"/>
          <w:sz w:val="20"/>
          <w:szCs w:val="20"/>
          <w:lang w:eastAsia="de-DE"/>
        </w:rPr>
        <w:tab/>
      </w:r>
      <w:r w:rsidR="00836F4D" w:rsidRPr="00836F4D">
        <w:rPr>
          <w:rFonts w:ascii="Arial" w:eastAsia="Times New Roman" w:hAnsi="Arial" w:cs="Arial"/>
          <w:i/>
          <w:sz w:val="16"/>
          <w:szCs w:val="16"/>
          <w:lang w:eastAsia="de-DE"/>
        </w:rPr>
        <w:t>(</w:t>
      </w:r>
      <w:r w:rsidR="00936680">
        <w:rPr>
          <w:rFonts w:ascii="Arial" w:eastAsia="Times New Roman" w:hAnsi="Arial" w:cs="Arial"/>
          <w:i/>
          <w:sz w:val="16"/>
          <w:szCs w:val="16"/>
          <w:lang w:eastAsia="de-DE"/>
        </w:rPr>
        <w:t>4</w:t>
      </w:r>
      <w:r w:rsidR="00836F4D" w:rsidRPr="00836F4D">
        <w:rPr>
          <w:rFonts w:ascii="Arial" w:eastAsia="Times New Roman" w:hAnsi="Arial" w:cs="Arial"/>
          <w:i/>
          <w:sz w:val="16"/>
          <w:szCs w:val="16"/>
          <w:lang w:eastAsia="de-DE"/>
        </w:rPr>
        <w:t xml:space="preserve">x 90min = </w:t>
      </w:r>
      <w:r w:rsidR="00936680">
        <w:rPr>
          <w:rFonts w:ascii="Arial" w:eastAsia="Times New Roman" w:hAnsi="Arial" w:cs="Arial"/>
          <w:i/>
          <w:sz w:val="16"/>
          <w:szCs w:val="16"/>
          <w:lang w:eastAsia="de-DE"/>
        </w:rPr>
        <w:t>8</w:t>
      </w:r>
      <w:r w:rsidR="00836F4D" w:rsidRPr="00836F4D">
        <w:rPr>
          <w:rFonts w:ascii="Arial" w:eastAsia="Times New Roman" w:hAnsi="Arial" w:cs="Arial"/>
          <w:i/>
          <w:sz w:val="16"/>
          <w:szCs w:val="16"/>
          <w:lang w:eastAsia="de-DE"/>
        </w:rPr>
        <w:t>x 45min)</w:t>
      </w:r>
      <w:r w:rsidR="00836F4D">
        <w:rPr>
          <w:rFonts w:ascii="Arial" w:eastAsia="Times New Roman" w:hAnsi="Arial" w:cs="Arial"/>
          <w:sz w:val="20"/>
          <w:szCs w:val="20"/>
          <w:lang w:eastAsia="de-DE"/>
        </w:rPr>
        <w:br/>
      </w:r>
      <w:r w:rsidR="00836F4D">
        <w:rPr>
          <w:rFonts w:ascii="Arial" w:eastAsia="Times New Roman" w:hAnsi="Arial" w:cs="Arial"/>
          <w:sz w:val="20"/>
          <w:szCs w:val="20"/>
          <w:lang w:eastAsia="de-DE"/>
        </w:rPr>
        <w:tab/>
      </w:r>
      <w:r w:rsidR="00836F4D">
        <w:rPr>
          <w:rFonts w:ascii="Arial" w:eastAsia="Times New Roman" w:hAnsi="Arial" w:cs="Arial"/>
          <w:sz w:val="20"/>
          <w:szCs w:val="20"/>
          <w:lang w:eastAsia="de-DE"/>
        </w:rPr>
        <w:tab/>
      </w:r>
      <w:r w:rsidR="00836F4D">
        <w:rPr>
          <w:rFonts w:ascii="Arial" w:eastAsia="Times New Roman" w:hAnsi="Arial" w:cs="Arial"/>
          <w:sz w:val="20"/>
          <w:szCs w:val="20"/>
          <w:lang w:eastAsia="de-DE"/>
        </w:rPr>
        <w:tab/>
      </w:r>
      <w:proofErr w:type="spellStart"/>
      <w:r w:rsidR="00836F4D" w:rsidRPr="00836F4D">
        <w:rPr>
          <w:rFonts w:ascii="Arial" w:eastAsia="Times New Roman" w:hAnsi="Arial" w:cs="Arial"/>
          <w:sz w:val="20"/>
          <w:szCs w:val="20"/>
          <w:u w:val="single"/>
          <w:lang w:eastAsia="de-DE"/>
        </w:rPr>
        <w:t>Überland</w:t>
      </w:r>
      <w:proofErr w:type="spellEnd"/>
      <w:r w:rsidR="00836F4D" w:rsidRPr="00836F4D">
        <w:rPr>
          <w:rFonts w:ascii="Arial" w:eastAsia="Times New Roman" w:hAnsi="Arial" w:cs="Arial"/>
          <w:sz w:val="20"/>
          <w:szCs w:val="20"/>
          <w:u w:val="single"/>
          <w:lang w:eastAsia="de-DE"/>
        </w:rPr>
        <w:t xml:space="preserve">/ BAB </w:t>
      </w:r>
      <w:r w:rsidR="00836F4D" w:rsidRPr="00836F4D">
        <w:rPr>
          <w:rFonts w:ascii="Arial" w:eastAsia="Times New Roman" w:hAnsi="Arial" w:cs="Arial"/>
          <w:sz w:val="20"/>
          <w:szCs w:val="20"/>
          <w:u w:val="single"/>
          <w:lang w:eastAsia="de-DE"/>
        </w:rPr>
        <w:tab/>
        <w:t xml:space="preserve">    </w:t>
      </w:r>
      <w:r w:rsidR="00121D70">
        <w:rPr>
          <w:rFonts w:ascii="Arial" w:eastAsia="Times New Roman" w:hAnsi="Arial" w:cs="Arial"/>
          <w:sz w:val="20"/>
          <w:szCs w:val="20"/>
          <w:u w:val="single"/>
          <w:lang w:eastAsia="de-DE"/>
        </w:rPr>
        <w:t>80</w:t>
      </w:r>
      <w:r w:rsidR="00836F4D" w:rsidRPr="00836F4D">
        <w:rPr>
          <w:rFonts w:ascii="Arial" w:eastAsia="Times New Roman" w:hAnsi="Arial" w:cs="Arial"/>
          <w:sz w:val="20"/>
          <w:szCs w:val="20"/>
          <w:u w:val="single"/>
          <w:lang w:eastAsia="de-DE"/>
        </w:rPr>
        <w:t>,-€ á 45min</w:t>
      </w:r>
      <w:r w:rsidR="00836F4D">
        <w:rPr>
          <w:rFonts w:ascii="Arial" w:eastAsia="Times New Roman" w:hAnsi="Arial" w:cs="Arial"/>
          <w:sz w:val="20"/>
          <w:szCs w:val="20"/>
          <w:u w:val="single"/>
          <w:lang w:eastAsia="de-DE"/>
        </w:rPr>
        <w:tab/>
      </w:r>
      <w:r w:rsidR="00836F4D" w:rsidRPr="00836F4D">
        <w:rPr>
          <w:rFonts w:ascii="Arial" w:eastAsia="Times New Roman" w:hAnsi="Arial" w:cs="Arial"/>
          <w:i/>
          <w:sz w:val="16"/>
          <w:szCs w:val="16"/>
          <w:u w:val="single"/>
          <w:lang w:eastAsia="de-DE"/>
        </w:rPr>
        <w:t>(</w:t>
      </w:r>
      <w:r w:rsidR="00936680">
        <w:rPr>
          <w:rFonts w:ascii="Arial" w:eastAsia="Times New Roman" w:hAnsi="Arial" w:cs="Arial"/>
          <w:i/>
          <w:sz w:val="16"/>
          <w:szCs w:val="16"/>
          <w:u w:val="single"/>
          <w:lang w:eastAsia="de-DE"/>
        </w:rPr>
        <w:t>1</w:t>
      </w:r>
      <w:r w:rsidR="00836F4D" w:rsidRPr="00836F4D">
        <w:rPr>
          <w:rFonts w:ascii="Arial" w:eastAsia="Times New Roman" w:hAnsi="Arial" w:cs="Arial"/>
          <w:i/>
          <w:sz w:val="16"/>
          <w:szCs w:val="16"/>
          <w:u w:val="single"/>
          <w:lang w:eastAsia="de-DE"/>
        </w:rPr>
        <w:t xml:space="preserve">x 90min = </w:t>
      </w:r>
      <w:r w:rsidR="00936680">
        <w:rPr>
          <w:rFonts w:ascii="Arial" w:eastAsia="Times New Roman" w:hAnsi="Arial" w:cs="Arial"/>
          <w:i/>
          <w:sz w:val="16"/>
          <w:szCs w:val="16"/>
          <w:u w:val="single"/>
          <w:lang w:eastAsia="de-DE"/>
        </w:rPr>
        <w:t>2</w:t>
      </w:r>
      <w:r w:rsidR="00836F4D" w:rsidRPr="00836F4D">
        <w:rPr>
          <w:rFonts w:ascii="Arial" w:eastAsia="Times New Roman" w:hAnsi="Arial" w:cs="Arial"/>
          <w:i/>
          <w:sz w:val="16"/>
          <w:szCs w:val="16"/>
          <w:u w:val="single"/>
          <w:lang w:eastAsia="de-DE"/>
        </w:rPr>
        <w:t>x 45min)</w:t>
      </w:r>
      <w:r w:rsidR="00836F4D">
        <w:rPr>
          <w:rFonts w:ascii="Arial" w:eastAsia="Times New Roman" w:hAnsi="Arial" w:cs="Arial"/>
          <w:sz w:val="20"/>
          <w:szCs w:val="20"/>
          <w:lang w:eastAsia="de-DE"/>
        </w:rPr>
        <w:br/>
      </w:r>
      <w:r w:rsidR="00A305D0" w:rsidRPr="00A305D0">
        <w:rPr>
          <w:rFonts w:ascii="Arial" w:eastAsia="Times New Roman" w:hAnsi="Arial" w:cs="Arial"/>
          <w:b/>
          <w:sz w:val="24"/>
          <w:szCs w:val="24"/>
          <w:lang w:eastAsia="de-DE"/>
        </w:rPr>
        <w:t>Gesamtpaket:</w:t>
      </w:r>
      <w:r w:rsidR="00A305D0" w:rsidRPr="00A305D0">
        <w:rPr>
          <w:rFonts w:ascii="Arial" w:eastAsia="Times New Roman" w:hAnsi="Arial" w:cs="Arial"/>
          <w:b/>
          <w:sz w:val="24"/>
          <w:szCs w:val="24"/>
          <w:lang w:eastAsia="de-DE"/>
        </w:rPr>
        <w:tab/>
      </w:r>
      <w:r w:rsidR="00A305D0" w:rsidRPr="00A305D0">
        <w:rPr>
          <w:rFonts w:ascii="Arial" w:eastAsia="Times New Roman" w:hAnsi="Arial" w:cs="Arial"/>
          <w:b/>
          <w:sz w:val="24"/>
          <w:szCs w:val="24"/>
          <w:lang w:eastAsia="de-DE"/>
        </w:rPr>
        <w:tab/>
      </w:r>
      <w:r w:rsidR="00A305D0" w:rsidRPr="00A305D0">
        <w:rPr>
          <w:rFonts w:ascii="Arial" w:eastAsia="Times New Roman" w:hAnsi="Arial" w:cs="Arial"/>
          <w:b/>
          <w:sz w:val="24"/>
          <w:szCs w:val="24"/>
          <w:lang w:eastAsia="de-DE"/>
        </w:rPr>
        <w:tab/>
      </w:r>
      <w:r w:rsidR="00121D70">
        <w:rPr>
          <w:rFonts w:ascii="Arial" w:eastAsia="Times New Roman" w:hAnsi="Arial" w:cs="Arial"/>
          <w:b/>
          <w:sz w:val="24"/>
          <w:szCs w:val="24"/>
          <w:u w:val="single"/>
          <w:lang w:eastAsia="de-DE"/>
        </w:rPr>
        <w:t>1020</w:t>
      </w:r>
      <w:r w:rsidR="00A305D0" w:rsidRPr="00836F4D">
        <w:rPr>
          <w:rFonts w:ascii="Arial" w:eastAsia="Times New Roman" w:hAnsi="Arial" w:cs="Arial"/>
          <w:b/>
          <w:sz w:val="24"/>
          <w:szCs w:val="24"/>
          <w:u w:val="single"/>
          <w:lang w:eastAsia="de-DE"/>
        </w:rPr>
        <w:t>,-€</w:t>
      </w:r>
      <w:r w:rsidR="00836F4D">
        <w:rPr>
          <w:rFonts w:ascii="Arial" w:eastAsia="Times New Roman" w:hAnsi="Arial" w:cs="Arial"/>
          <w:b/>
          <w:sz w:val="24"/>
          <w:szCs w:val="24"/>
          <w:u w:val="single"/>
          <w:lang w:eastAsia="de-DE"/>
        </w:rPr>
        <w:tab/>
      </w:r>
      <w:r w:rsidR="00836F4D" w:rsidRPr="00836F4D">
        <w:rPr>
          <w:rFonts w:ascii="Arial" w:eastAsia="Times New Roman" w:hAnsi="Arial" w:cs="Arial"/>
          <w:b/>
          <w:sz w:val="16"/>
          <w:szCs w:val="16"/>
          <w:lang w:eastAsia="de-DE"/>
        </w:rPr>
        <w:tab/>
      </w:r>
      <w:r w:rsidR="00836F4D" w:rsidRPr="00836F4D">
        <w:rPr>
          <w:rFonts w:ascii="Arial" w:eastAsia="Times New Roman" w:hAnsi="Arial" w:cs="Arial"/>
          <w:b/>
          <w:sz w:val="16"/>
          <w:szCs w:val="16"/>
          <w:lang w:eastAsia="de-DE"/>
        </w:rPr>
        <w:tab/>
      </w:r>
      <w:r w:rsidR="00936680">
        <w:rPr>
          <w:rFonts w:ascii="Arial" w:eastAsia="Times New Roman" w:hAnsi="Arial" w:cs="Arial"/>
          <w:b/>
          <w:color w:val="0000FF"/>
          <w:sz w:val="16"/>
          <w:szCs w:val="16"/>
          <w:lang w:eastAsia="de-DE"/>
        </w:rPr>
        <w:t xml:space="preserve">(zusätzliche </w:t>
      </w:r>
      <w:r w:rsidR="00836F4D" w:rsidRPr="00836F4D">
        <w:rPr>
          <w:rFonts w:ascii="Arial" w:eastAsia="Times New Roman" w:hAnsi="Arial" w:cs="Arial"/>
          <w:b/>
          <w:color w:val="0000FF"/>
          <w:sz w:val="16"/>
          <w:szCs w:val="16"/>
          <w:lang w:eastAsia="de-DE"/>
        </w:rPr>
        <w:t xml:space="preserve">Stunden gem. Preisliste A1 </w:t>
      </w:r>
      <w:r w:rsidR="00836F4D" w:rsidRPr="00836F4D">
        <w:rPr>
          <w:rFonts w:ascii="Arial" w:eastAsia="Times New Roman" w:hAnsi="Arial" w:cs="Arial"/>
          <w:b/>
          <w:color w:val="0000FF"/>
          <w:sz w:val="16"/>
          <w:szCs w:val="16"/>
          <w:lang w:eastAsia="de-DE"/>
        </w:rPr>
        <w:sym w:font="Wingdings" w:char="F0E0"/>
      </w:r>
      <w:r w:rsidR="00836F4D" w:rsidRPr="00836F4D">
        <w:rPr>
          <w:rFonts w:ascii="Arial" w:eastAsia="Times New Roman" w:hAnsi="Arial" w:cs="Arial"/>
          <w:b/>
          <w:color w:val="0000FF"/>
          <w:sz w:val="16"/>
          <w:szCs w:val="16"/>
          <w:lang w:eastAsia="de-DE"/>
        </w:rPr>
        <w:t xml:space="preserve"> siehe Aushang)</w:t>
      </w:r>
      <w:r w:rsidR="00346C3F">
        <w:rPr>
          <w:rFonts w:ascii="Arial" w:eastAsia="Times New Roman" w:hAnsi="Arial" w:cs="Arial"/>
          <w:b/>
          <w:color w:val="0000FF"/>
          <w:sz w:val="16"/>
          <w:szCs w:val="16"/>
          <w:lang w:eastAsia="de-DE"/>
        </w:rPr>
        <w:br/>
      </w:r>
      <w:r w:rsidR="00346C3F">
        <w:rPr>
          <w:rFonts w:ascii="Arial" w:eastAsia="Times New Roman" w:hAnsi="Arial" w:cs="Arial"/>
          <w:sz w:val="20"/>
          <w:szCs w:val="20"/>
          <w:lang w:eastAsia="de-DE"/>
        </w:rPr>
        <w:br/>
      </w:r>
      <w:r w:rsidR="00346C3F" w:rsidRPr="00346C3F">
        <w:rPr>
          <w:rFonts w:ascii="Arial" w:eastAsia="Times New Roman" w:hAnsi="Arial" w:cs="Arial"/>
          <w:b/>
          <w:color w:val="0000FF"/>
          <w:sz w:val="20"/>
          <w:szCs w:val="20"/>
          <w:lang w:eastAsia="de-DE"/>
        </w:rPr>
        <w:t>Bei Zahlung des kompletten Betrages vor Beginn</w:t>
      </w:r>
      <w:r w:rsidR="00121D70">
        <w:rPr>
          <w:rFonts w:ascii="Arial" w:eastAsia="Times New Roman" w:hAnsi="Arial" w:cs="Arial"/>
          <w:b/>
          <w:color w:val="0000FF"/>
          <w:sz w:val="20"/>
          <w:szCs w:val="20"/>
          <w:lang w:eastAsia="de-DE"/>
        </w:rPr>
        <w:t xml:space="preserve"> der Ausbildung wird ein </w:t>
      </w:r>
      <w:r w:rsidR="00121D70" w:rsidRPr="00121D70">
        <w:rPr>
          <w:rFonts w:ascii="Arial" w:eastAsia="Times New Roman" w:hAnsi="Arial" w:cs="Arial"/>
          <w:b/>
          <w:color w:val="FF0000"/>
          <w:sz w:val="20"/>
          <w:szCs w:val="20"/>
          <w:u w:val="single"/>
          <w:lang w:eastAsia="de-DE"/>
        </w:rPr>
        <w:t>Rabatt</w:t>
      </w:r>
      <w:r w:rsidR="00121D70">
        <w:rPr>
          <w:rFonts w:ascii="Arial" w:eastAsia="Times New Roman" w:hAnsi="Arial" w:cs="Arial"/>
          <w:b/>
          <w:color w:val="0000FF"/>
          <w:sz w:val="20"/>
          <w:szCs w:val="20"/>
          <w:lang w:eastAsia="de-DE"/>
        </w:rPr>
        <w:t xml:space="preserve"> gewährt und verbucht.</w:t>
      </w:r>
      <w:r w:rsidR="00121D70">
        <w:rPr>
          <w:rFonts w:ascii="Arial" w:eastAsia="Times New Roman" w:hAnsi="Arial" w:cs="Arial"/>
          <w:b/>
          <w:color w:val="0000FF"/>
          <w:sz w:val="20"/>
          <w:szCs w:val="20"/>
          <w:lang w:eastAsia="de-DE"/>
        </w:rPr>
        <w:br/>
      </w:r>
      <w:r w:rsidR="001F300E">
        <w:rPr>
          <w:rFonts w:ascii="Arial" w:eastAsia="Times New Roman" w:hAnsi="Arial" w:cs="Arial"/>
          <w:b/>
          <w:color w:val="0000FF"/>
          <w:sz w:val="20"/>
          <w:szCs w:val="20"/>
          <w:lang w:eastAsia="de-DE"/>
        </w:rPr>
        <w:t>Zahlbetrag ist</w:t>
      </w:r>
      <w:r w:rsidR="00346C3F" w:rsidRPr="00346C3F">
        <w:rPr>
          <w:rFonts w:ascii="Arial" w:eastAsia="Times New Roman" w:hAnsi="Arial" w:cs="Arial"/>
          <w:b/>
          <w:color w:val="0000FF"/>
          <w:sz w:val="20"/>
          <w:szCs w:val="20"/>
          <w:lang w:eastAsia="de-DE"/>
        </w:rPr>
        <w:t xml:space="preserve"> dann noch </w:t>
      </w:r>
      <w:r w:rsidR="00862F77">
        <w:rPr>
          <w:rFonts w:ascii="Arial" w:eastAsia="Times New Roman" w:hAnsi="Arial" w:cs="Arial"/>
          <w:b/>
          <w:sz w:val="24"/>
          <w:szCs w:val="24"/>
          <w:u w:val="single"/>
          <w:lang w:eastAsia="de-DE"/>
        </w:rPr>
        <w:t>9</w:t>
      </w:r>
      <w:r w:rsidR="00121D70">
        <w:rPr>
          <w:rFonts w:ascii="Arial" w:eastAsia="Times New Roman" w:hAnsi="Arial" w:cs="Arial"/>
          <w:b/>
          <w:sz w:val="24"/>
          <w:szCs w:val="24"/>
          <w:u w:val="single"/>
          <w:lang w:eastAsia="de-DE"/>
        </w:rPr>
        <w:t>50</w:t>
      </w:r>
      <w:r w:rsidR="00346C3F" w:rsidRPr="00346C3F">
        <w:rPr>
          <w:rFonts w:ascii="Arial" w:eastAsia="Times New Roman" w:hAnsi="Arial" w:cs="Arial"/>
          <w:b/>
          <w:sz w:val="24"/>
          <w:szCs w:val="24"/>
          <w:u w:val="single"/>
          <w:lang w:eastAsia="de-DE"/>
        </w:rPr>
        <w:t>,-€</w:t>
      </w:r>
      <w:r w:rsidR="00346C3F">
        <w:rPr>
          <w:rFonts w:ascii="Arial" w:eastAsia="Times New Roman" w:hAnsi="Arial" w:cs="Arial"/>
          <w:sz w:val="20"/>
          <w:szCs w:val="20"/>
          <w:lang w:eastAsia="de-DE"/>
        </w:rPr>
        <w:br/>
      </w:r>
      <w:r w:rsidR="00346C3F">
        <w:rPr>
          <w:rFonts w:ascii="Arial" w:eastAsia="Times New Roman" w:hAnsi="Arial" w:cs="Arial"/>
          <w:sz w:val="20"/>
          <w:szCs w:val="20"/>
          <w:lang w:eastAsia="de-DE"/>
        </w:rPr>
        <w:br/>
      </w:r>
      <w:r w:rsidRPr="00B362A0">
        <w:rPr>
          <w:rFonts w:ascii="Arial" w:eastAsia="Times New Roman" w:hAnsi="Arial" w:cs="Arial"/>
          <w:sz w:val="20"/>
          <w:szCs w:val="20"/>
          <w:lang w:eastAsia="de-DE"/>
        </w:rPr>
        <w:t xml:space="preserve">Die Berechtigung wird durch die Eintragung der Schlüsselzahl 196 im Führerschein dokumentiert. Nach Eintragung der Schlüsselzahl 196 im Führerschein dürfen dann Krafträder (auch mit Beiwagen) mit einem Hubraum von bis zu 125 cm3, einer Motorleistung von nicht mehr als 11 kW, bei denen das Verhältnis der Leistung zum Gewicht 0,1 kW/kg nicht übersteigt, geführt werden. </w:t>
      </w:r>
      <w:r w:rsidRPr="00B362A0">
        <w:rPr>
          <w:rFonts w:ascii="Arial" w:eastAsia="Times New Roman" w:hAnsi="Arial" w:cs="Arial"/>
          <w:sz w:val="20"/>
          <w:szCs w:val="20"/>
          <w:lang w:eastAsia="de-DE"/>
        </w:rPr>
        <w:br/>
        <w:t xml:space="preserve">Mit der Eintragung dieser Schlüsselzahl wird jedoch </w:t>
      </w:r>
      <w:r w:rsidRPr="00B362A0">
        <w:rPr>
          <w:rFonts w:ascii="Arial" w:eastAsia="Times New Roman" w:hAnsi="Arial" w:cs="Arial"/>
          <w:sz w:val="20"/>
          <w:szCs w:val="20"/>
          <w:u w:val="single"/>
          <w:lang w:eastAsia="de-DE"/>
        </w:rPr>
        <w:t>keine</w:t>
      </w:r>
      <w:r w:rsidRPr="00B362A0">
        <w:rPr>
          <w:rFonts w:ascii="Arial" w:eastAsia="Times New Roman" w:hAnsi="Arial" w:cs="Arial"/>
          <w:sz w:val="20"/>
          <w:szCs w:val="20"/>
          <w:lang w:eastAsia="de-DE"/>
        </w:rPr>
        <w:t xml:space="preserve"> Fahrerlaubnis der Klasse A1 erworben, sodass mit dieser Berechtigung z. B. die Erweiterung auf die Klasse A2 nach § 15 Absatz 3 FeV nicht möglich ist. Auch ist sichergestellt, dass mit dieser Berechtigung Leichtkrafträder im Ausland nicht geführt werden dürfen.</w:t>
      </w:r>
    </w:p>
    <w:p w:rsidR="00746D46" w:rsidRDefault="00CF03FA" w:rsidP="00746D46">
      <w:pPr>
        <w:spacing w:before="100" w:beforeAutospacing="1" w:after="100" w:afterAutospacing="1" w:line="240" w:lineRule="auto"/>
        <w:ind w:right="-1"/>
        <w:jc w:val="right"/>
        <w:rPr>
          <w:rFonts w:ascii="Arial" w:hAnsi="Arial" w:cs="Arial"/>
          <w:b/>
          <w:sz w:val="20"/>
          <w:szCs w:val="20"/>
        </w:rPr>
      </w:pPr>
      <w:proofErr w:type="spellStart"/>
      <w:r w:rsidRPr="00CF03FA">
        <w:rPr>
          <w:rFonts w:ascii="Arial" w:hAnsi="Arial" w:cs="Arial"/>
          <w:b/>
          <w:sz w:val="20"/>
          <w:szCs w:val="20"/>
        </w:rPr>
        <w:t>A</w:t>
      </w:r>
      <w:r>
        <w:rPr>
          <w:rFonts w:ascii="Arial" w:hAnsi="Arial" w:cs="Arial"/>
          <w:b/>
          <w:sz w:val="20"/>
          <w:szCs w:val="20"/>
        </w:rPr>
        <w:t>chim's</w:t>
      </w:r>
      <w:proofErr w:type="spellEnd"/>
      <w:r>
        <w:rPr>
          <w:rFonts w:ascii="Arial" w:hAnsi="Arial" w:cs="Arial"/>
          <w:b/>
          <w:sz w:val="20"/>
          <w:szCs w:val="20"/>
        </w:rPr>
        <w:t xml:space="preserve"> Fahrschule</w:t>
      </w:r>
      <w:r w:rsidR="0054567F">
        <w:rPr>
          <w:rFonts w:ascii="Arial" w:hAnsi="Arial" w:cs="Arial"/>
          <w:b/>
          <w:sz w:val="20"/>
          <w:szCs w:val="20"/>
        </w:rPr>
        <w:t xml:space="preserve"> </w:t>
      </w:r>
      <w:r>
        <w:rPr>
          <w:rFonts w:ascii="Arial" w:hAnsi="Arial" w:cs="Arial"/>
          <w:sz w:val="20"/>
          <w:szCs w:val="20"/>
        </w:rPr>
        <w:t xml:space="preserve">Inh.: </w:t>
      </w:r>
      <w:r w:rsidR="0054567F">
        <w:rPr>
          <w:rFonts w:ascii="Arial" w:hAnsi="Arial" w:cs="Arial"/>
          <w:sz w:val="20"/>
          <w:szCs w:val="20"/>
        </w:rPr>
        <w:t xml:space="preserve">Achim </w:t>
      </w:r>
      <w:proofErr w:type="spellStart"/>
      <w:r w:rsidR="0054567F">
        <w:rPr>
          <w:rFonts w:ascii="Arial" w:hAnsi="Arial" w:cs="Arial"/>
          <w:sz w:val="20"/>
          <w:szCs w:val="20"/>
        </w:rPr>
        <w:t>Birx</w:t>
      </w:r>
      <w:proofErr w:type="spellEnd"/>
      <w:r w:rsidR="0054567F">
        <w:rPr>
          <w:rFonts w:ascii="Arial" w:hAnsi="Arial" w:cs="Arial"/>
          <w:sz w:val="20"/>
          <w:szCs w:val="20"/>
        </w:rPr>
        <w:br/>
      </w:r>
      <w:r w:rsidRPr="00CF03FA">
        <w:rPr>
          <w:rFonts w:ascii="Arial" w:hAnsi="Arial" w:cs="Arial"/>
          <w:b/>
          <w:sz w:val="20"/>
          <w:szCs w:val="20"/>
        </w:rPr>
        <w:t>Mobil:</w:t>
      </w:r>
      <w:r>
        <w:rPr>
          <w:rFonts w:ascii="Arial" w:hAnsi="Arial" w:cs="Arial"/>
          <w:sz w:val="20"/>
          <w:szCs w:val="20"/>
        </w:rPr>
        <w:t xml:space="preserve"> </w:t>
      </w:r>
      <w:r w:rsidRPr="00CF03FA">
        <w:rPr>
          <w:rFonts w:ascii="Arial" w:hAnsi="Arial" w:cs="Arial"/>
          <w:b/>
          <w:sz w:val="20"/>
          <w:szCs w:val="20"/>
        </w:rPr>
        <w:t>0 160 - 36 41 709</w:t>
      </w:r>
      <w:r>
        <w:rPr>
          <w:rFonts w:ascii="Arial" w:hAnsi="Arial" w:cs="Arial"/>
          <w:sz w:val="20"/>
          <w:szCs w:val="20"/>
        </w:rPr>
        <w:t xml:space="preserve">   </w:t>
      </w:r>
      <w:r w:rsidRPr="00CF03FA">
        <w:rPr>
          <w:rFonts w:ascii="Arial" w:hAnsi="Arial" w:cs="Arial"/>
          <w:sz w:val="20"/>
          <w:szCs w:val="20"/>
        </w:rPr>
        <w:t>Mail:</w:t>
      </w:r>
      <w:r>
        <w:rPr>
          <w:rFonts w:ascii="Arial" w:hAnsi="Arial" w:cs="Arial"/>
          <w:sz w:val="20"/>
          <w:szCs w:val="20"/>
        </w:rPr>
        <w:t xml:space="preserve"> </w:t>
      </w:r>
      <w:hyperlink r:id="rId7" w:history="1">
        <w:r w:rsidRPr="00E3379F">
          <w:rPr>
            <w:rStyle w:val="Hyperlink"/>
            <w:rFonts w:ascii="Arial" w:hAnsi="Arial" w:cs="Arial"/>
            <w:sz w:val="20"/>
            <w:szCs w:val="20"/>
          </w:rPr>
          <w:t>achim.birx@web.de</w:t>
        </w:r>
      </w:hyperlink>
      <w:r>
        <w:rPr>
          <w:rFonts w:ascii="Arial" w:hAnsi="Arial" w:cs="Arial"/>
          <w:sz w:val="20"/>
          <w:szCs w:val="20"/>
        </w:rPr>
        <w:br/>
      </w:r>
      <w:proofErr w:type="spellStart"/>
      <w:r>
        <w:rPr>
          <w:rFonts w:ascii="Arial" w:hAnsi="Arial" w:cs="Arial"/>
          <w:sz w:val="20"/>
          <w:szCs w:val="20"/>
        </w:rPr>
        <w:t>Mühlstr</w:t>
      </w:r>
      <w:proofErr w:type="spellEnd"/>
      <w:r>
        <w:rPr>
          <w:rFonts w:ascii="Arial" w:hAnsi="Arial" w:cs="Arial"/>
          <w:sz w:val="20"/>
          <w:szCs w:val="20"/>
        </w:rPr>
        <w:t xml:space="preserve">. </w:t>
      </w:r>
      <w:r w:rsidRPr="00CF03FA">
        <w:rPr>
          <w:rFonts w:ascii="Arial" w:hAnsi="Arial" w:cs="Arial"/>
          <w:sz w:val="20"/>
          <w:szCs w:val="20"/>
        </w:rPr>
        <w:t>19</w:t>
      </w:r>
      <w:r>
        <w:rPr>
          <w:rFonts w:ascii="Arial" w:hAnsi="Arial" w:cs="Arial"/>
          <w:sz w:val="20"/>
          <w:szCs w:val="20"/>
        </w:rPr>
        <w:t xml:space="preserve">, </w:t>
      </w:r>
      <w:r w:rsidRPr="00CF03FA">
        <w:rPr>
          <w:rFonts w:ascii="Arial" w:hAnsi="Arial" w:cs="Arial"/>
          <w:sz w:val="20"/>
          <w:szCs w:val="20"/>
        </w:rPr>
        <w:t xml:space="preserve">63688 </w:t>
      </w:r>
      <w:proofErr w:type="spellStart"/>
      <w:r w:rsidRPr="0054567F">
        <w:rPr>
          <w:rFonts w:ascii="Arial" w:hAnsi="Arial" w:cs="Arial"/>
          <w:b/>
          <w:sz w:val="20"/>
          <w:szCs w:val="20"/>
        </w:rPr>
        <w:t>Gedern</w:t>
      </w:r>
      <w:proofErr w:type="spellEnd"/>
      <w:r>
        <w:rPr>
          <w:rFonts w:ascii="Arial" w:hAnsi="Arial" w:cs="Arial"/>
          <w:sz w:val="20"/>
          <w:szCs w:val="20"/>
        </w:rPr>
        <w:t xml:space="preserve">  &amp;  </w:t>
      </w:r>
      <w:r w:rsidRPr="00CF03FA">
        <w:rPr>
          <w:rFonts w:ascii="Arial" w:hAnsi="Arial" w:cs="Arial"/>
          <w:sz w:val="20"/>
          <w:szCs w:val="20"/>
        </w:rPr>
        <w:t>Schulstr. 38</w:t>
      </w:r>
      <w:r>
        <w:rPr>
          <w:rFonts w:ascii="Arial" w:hAnsi="Arial" w:cs="Arial"/>
          <w:sz w:val="20"/>
          <w:szCs w:val="20"/>
        </w:rPr>
        <w:t xml:space="preserve">, 63654 </w:t>
      </w:r>
      <w:r w:rsidRPr="0054567F">
        <w:rPr>
          <w:rFonts w:ascii="Arial" w:hAnsi="Arial" w:cs="Arial"/>
          <w:b/>
          <w:sz w:val="20"/>
          <w:szCs w:val="20"/>
        </w:rPr>
        <w:t>Düdelsheim</w:t>
      </w:r>
    </w:p>
    <w:p w:rsidR="00746D46" w:rsidRPr="00746D46" w:rsidRDefault="00C9560E" w:rsidP="00746D46">
      <w:pPr>
        <w:spacing w:before="100" w:beforeAutospacing="1" w:after="100" w:afterAutospacing="1" w:line="240" w:lineRule="auto"/>
        <w:ind w:right="-1"/>
        <w:rPr>
          <w:rFonts w:ascii="Arial" w:hAnsi="Arial" w:cs="Arial"/>
          <w:i/>
          <w:sz w:val="16"/>
          <w:szCs w:val="16"/>
        </w:rPr>
      </w:pPr>
      <w:r>
        <w:rPr>
          <w:rFonts w:ascii="Arial" w:hAnsi="Arial" w:cs="Arial"/>
          <w:i/>
          <w:sz w:val="16"/>
          <w:szCs w:val="16"/>
        </w:rPr>
        <w:t>01.0</w:t>
      </w:r>
      <w:r w:rsidR="00121D70">
        <w:rPr>
          <w:rFonts w:ascii="Arial" w:hAnsi="Arial" w:cs="Arial"/>
          <w:i/>
          <w:sz w:val="16"/>
          <w:szCs w:val="16"/>
        </w:rPr>
        <w:t>6.2024</w:t>
      </w:r>
      <w:r w:rsidR="00746D46">
        <w:rPr>
          <w:rFonts w:ascii="Arial" w:hAnsi="Arial" w:cs="Arial"/>
          <w:i/>
          <w:sz w:val="16"/>
          <w:szCs w:val="16"/>
        </w:rPr>
        <w:t xml:space="preserve">  /   </w:t>
      </w:r>
      <w:r w:rsidR="00746D46" w:rsidRPr="00746D46">
        <w:rPr>
          <w:rFonts w:ascii="Arial" w:hAnsi="Arial" w:cs="Arial"/>
          <w:i/>
          <w:sz w:val="16"/>
          <w:szCs w:val="16"/>
        </w:rPr>
        <w:t xml:space="preserve">Preise vorbehaltlich etwaiger </w:t>
      </w:r>
      <w:r w:rsidR="00746D46">
        <w:rPr>
          <w:rFonts w:ascii="Arial" w:hAnsi="Arial" w:cs="Arial"/>
          <w:i/>
          <w:sz w:val="16"/>
          <w:szCs w:val="16"/>
        </w:rPr>
        <w:t>Ä</w:t>
      </w:r>
      <w:r w:rsidR="00746D46" w:rsidRPr="00746D46">
        <w:rPr>
          <w:rFonts w:ascii="Arial" w:hAnsi="Arial" w:cs="Arial"/>
          <w:i/>
          <w:sz w:val="16"/>
          <w:szCs w:val="16"/>
        </w:rPr>
        <w:t>nderungen</w:t>
      </w:r>
    </w:p>
    <w:sectPr w:rsidR="00746D46" w:rsidRPr="00746D46" w:rsidSect="00746D46">
      <w:pgSz w:w="11906" w:h="16838"/>
      <w:pgMar w:top="567"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90B93"/>
    <w:multiLevelType w:val="hybridMultilevel"/>
    <w:tmpl w:val="88D01E2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25F6B4D"/>
    <w:multiLevelType w:val="multilevel"/>
    <w:tmpl w:val="738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A0"/>
    <w:rsid w:val="00121D70"/>
    <w:rsid w:val="001F300E"/>
    <w:rsid w:val="00346C3F"/>
    <w:rsid w:val="0054567F"/>
    <w:rsid w:val="00746D46"/>
    <w:rsid w:val="007E4BDB"/>
    <w:rsid w:val="00836F4D"/>
    <w:rsid w:val="00862F77"/>
    <w:rsid w:val="00936680"/>
    <w:rsid w:val="00A305D0"/>
    <w:rsid w:val="00B362A0"/>
    <w:rsid w:val="00C9560E"/>
    <w:rsid w:val="00CF03FA"/>
    <w:rsid w:val="00D457D1"/>
    <w:rsid w:val="00F00E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ource">
    <w:name w:val="source"/>
    <w:basedOn w:val="Standard"/>
    <w:rsid w:val="00B362A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B362A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B362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62A0"/>
    <w:rPr>
      <w:rFonts w:ascii="Tahoma" w:hAnsi="Tahoma" w:cs="Tahoma"/>
      <w:sz w:val="16"/>
      <w:szCs w:val="16"/>
    </w:rPr>
  </w:style>
  <w:style w:type="paragraph" w:styleId="Listenabsatz">
    <w:name w:val="List Paragraph"/>
    <w:basedOn w:val="Standard"/>
    <w:uiPriority w:val="34"/>
    <w:qFormat/>
    <w:rsid w:val="00B362A0"/>
    <w:pPr>
      <w:ind w:left="720"/>
      <w:contextualSpacing/>
    </w:pPr>
  </w:style>
  <w:style w:type="character" w:styleId="Hyperlink">
    <w:name w:val="Hyperlink"/>
    <w:basedOn w:val="Absatz-Standardschriftart"/>
    <w:uiPriority w:val="99"/>
    <w:unhideWhenUsed/>
    <w:rsid w:val="00CF03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ource">
    <w:name w:val="source"/>
    <w:basedOn w:val="Standard"/>
    <w:rsid w:val="00B362A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B362A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B362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62A0"/>
    <w:rPr>
      <w:rFonts w:ascii="Tahoma" w:hAnsi="Tahoma" w:cs="Tahoma"/>
      <w:sz w:val="16"/>
      <w:szCs w:val="16"/>
    </w:rPr>
  </w:style>
  <w:style w:type="paragraph" w:styleId="Listenabsatz">
    <w:name w:val="List Paragraph"/>
    <w:basedOn w:val="Standard"/>
    <w:uiPriority w:val="34"/>
    <w:qFormat/>
    <w:rsid w:val="00B362A0"/>
    <w:pPr>
      <w:ind w:left="720"/>
      <w:contextualSpacing/>
    </w:pPr>
  </w:style>
  <w:style w:type="character" w:styleId="Hyperlink">
    <w:name w:val="Hyperlink"/>
    <w:basedOn w:val="Absatz-Standardschriftart"/>
    <w:uiPriority w:val="99"/>
    <w:unhideWhenUsed/>
    <w:rsid w:val="00CF03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07735">
      <w:bodyDiv w:val="1"/>
      <w:marLeft w:val="0"/>
      <w:marRight w:val="0"/>
      <w:marTop w:val="0"/>
      <w:marBottom w:val="0"/>
      <w:divBdr>
        <w:top w:val="none" w:sz="0" w:space="0" w:color="auto"/>
        <w:left w:val="none" w:sz="0" w:space="0" w:color="auto"/>
        <w:bottom w:val="none" w:sz="0" w:space="0" w:color="auto"/>
        <w:right w:val="none" w:sz="0" w:space="0" w:color="auto"/>
      </w:divBdr>
      <w:divsChild>
        <w:div w:id="1380015526">
          <w:marLeft w:val="0"/>
          <w:marRight w:val="0"/>
          <w:marTop w:val="0"/>
          <w:marBottom w:val="0"/>
          <w:divBdr>
            <w:top w:val="none" w:sz="0" w:space="0" w:color="auto"/>
            <w:left w:val="none" w:sz="0" w:space="0" w:color="auto"/>
            <w:bottom w:val="none" w:sz="0" w:space="0" w:color="auto"/>
            <w:right w:val="none" w:sz="0" w:space="0" w:color="auto"/>
          </w:divBdr>
          <w:divsChild>
            <w:div w:id="630329427">
              <w:marLeft w:val="0"/>
              <w:marRight w:val="0"/>
              <w:marTop w:val="0"/>
              <w:marBottom w:val="0"/>
              <w:divBdr>
                <w:top w:val="none" w:sz="0" w:space="0" w:color="auto"/>
                <w:left w:val="none" w:sz="0" w:space="0" w:color="auto"/>
                <w:bottom w:val="none" w:sz="0" w:space="0" w:color="auto"/>
                <w:right w:val="none" w:sz="0" w:space="0" w:color="auto"/>
              </w:divBdr>
              <w:divsChild>
                <w:div w:id="19912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02727">
      <w:bodyDiv w:val="1"/>
      <w:marLeft w:val="0"/>
      <w:marRight w:val="0"/>
      <w:marTop w:val="0"/>
      <w:marBottom w:val="0"/>
      <w:divBdr>
        <w:top w:val="none" w:sz="0" w:space="0" w:color="auto"/>
        <w:left w:val="none" w:sz="0" w:space="0" w:color="auto"/>
        <w:bottom w:val="none" w:sz="0" w:space="0" w:color="auto"/>
        <w:right w:val="none" w:sz="0" w:space="0" w:color="auto"/>
      </w:divBdr>
      <w:divsChild>
        <w:div w:id="1314942623">
          <w:marLeft w:val="0"/>
          <w:marRight w:val="0"/>
          <w:marTop w:val="0"/>
          <w:marBottom w:val="0"/>
          <w:divBdr>
            <w:top w:val="none" w:sz="0" w:space="0" w:color="auto"/>
            <w:left w:val="none" w:sz="0" w:space="0" w:color="auto"/>
            <w:bottom w:val="none" w:sz="0" w:space="0" w:color="auto"/>
            <w:right w:val="none" w:sz="0" w:space="0" w:color="auto"/>
          </w:divBdr>
          <w:divsChild>
            <w:div w:id="706444485">
              <w:marLeft w:val="0"/>
              <w:marRight w:val="0"/>
              <w:marTop w:val="0"/>
              <w:marBottom w:val="0"/>
              <w:divBdr>
                <w:top w:val="none" w:sz="0" w:space="0" w:color="auto"/>
                <w:left w:val="none" w:sz="0" w:space="0" w:color="auto"/>
                <w:bottom w:val="none" w:sz="0" w:space="0" w:color="auto"/>
                <w:right w:val="none" w:sz="0" w:space="0" w:color="auto"/>
              </w:divBdr>
              <w:divsChild>
                <w:div w:id="556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chim.birx@we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2394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Standardbenutzer</dc:creator>
  <cp:lastModifiedBy>Standardbenutzer</cp:lastModifiedBy>
  <cp:revision>2</cp:revision>
  <cp:lastPrinted>2020-01-14T10:30:00Z</cp:lastPrinted>
  <dcterms:created xsi:type="dcterms:W3CDTF">2024-06-02T19:25:00Z</dcterms:created>
  <dcterms:modified xsi:type="dcterms:W3CDTF">2024-06-02T19:25:00Z</dcterms:modified>
</cp:coreProperties>
</file>